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9E" w:rsidRPr="00FD2AAA" w:rsidRDefault="00FD2AAA" w:rsidP="0068229E">
      <w:pPr>
        <w:pBdr>
          <w:bottom w:val="single" w:sz="18" w:space="11" w:color="8DAD31"/>
        </w:pBdr>
        <w:shd w:val="clear" w:color="auto" w:fill="FFFFFF"/>
        <w:spacing w:before="120" w:after="150" w:line="240" w:lineRule="auto"/>
        <w:outlineLvl w:val="1"/>
        <w:rPr>
          <w:rFonts w:ascii="Bookman Old Style" w:eastAsia="Times New Roman" w:hAnsi="Bookman Old Style" w:cs="Tahoma"/>
          <w:color w:val="000000" w:themeColor="text1"/>
          <w:sz w:val="28"/>
          <w:szCs w:val="28"/>
          <w:lang w:eastAsia="pl-PL"/>
        </w:rPr>
      </w:pPr>
      <w:r w:rsidRPr="00FD2AAA">
        <w:rPr>
          <w:rFonts w:ascii="Bookman Old Style" w:eastAsia="Times New Roman" w:hAnsi="Bookman Old Style" w:cs="Tahoma"/>
          <w:b/>
          <w:bCs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433705</wp:posOffset>
                </wp:positionV>
                <wp:extent cx="5991225" cy="9525"/>
                <wp:effectExtent l="0" t="19050" r="47625" b="4762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ln w="4762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479C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34.15pt" to="466.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" strokecolor="#4472c4 [3208]" strokeweight="3.75pt">
                <v:stroke joinstyle="miter"/>
              </v:line>
            </w:pict>
          </mc:Fallback>
        </mc:AlternateContent>
      </w:r>
      <w:r w:rsidR="0068229E" w:rsidRPr="00FD2AAA">
        <w:rPr>
          <w:rFonts w:ascii="Bookman Old Style" w:eastAsia="Times New Roman" w:hAnsi="Bookman Old Style" w:cs="Tahoma"/>
          <w:b/>
          <w:bCs/>
          <w:color w:val="000000" w:themeColor="text1"/>
          <w:sz w:val="28"/>
          <w:szCs w:val="28"/>
          <w:lang w:eastAsia="pl-PL"/>
        </w:rPr>
        <w:t>Wzory pism</w:t>
      </w:r>
      <w:bookmarkStart w:id="0" w:name="_GoBack"/>
      <w:bookmarkEnd w:id="0"/>
    </w:p>
    <w:p w:rsidR="0068229E" w:rsidRPr="0068229E" w:rsidRDefault="0068229E" w:rsidP="0068229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Bookman Old Style" w:eastAsia="Times New Roman" w:hAnsi="Bookman Old Style" w:cs="Tahoma"/>
          <w:b/>
          <w:bCs/>
          <w:color w:val="3C4147"/>
          <w:sz w:val="24"/>
          <w:szCs w:val="24"/>
          <w:lang w:eastAsia="pl-PL"/>
        </w:rPr>
      </w:pPr>
      <w:r w:rsidRPr="0068229E">
        <w:rPr>
          <w:rFonts w:ascii="Bookman Old Style" w:eastAsia="Times New Roman" w:hAnsi="Bookman Old Style" w:cs="Tahoma"/>
          <w:b/>
          <w:bCs/>
          <w:color w:val="3C4147"/>
          <w:sz w:val="24"/>
          <w:szCs w:val="24"/>
          <w:lang w:eastAsia="pl-PL"/>
        </w:rPr>
        <w:t>Wzory reklamacyjne dotyczące towarów</w:t>
      </w:r>
    </w:p>
    <w:p w:rsidR="0068229E" w:rsidRPr="00AC0D6A" w:rsidRDefault="00FD2AAA" w:rsidP="0068229E">
      <w:pPr>
        <w:numPr>
          <w:ilvl w:val="0"/>
          <w:numId w:val="1"/>
        </w:numPr>
        <w:shd w:val="clear" w:color="auto" w:fill="FFFFFF"/>
        <w:spacing w:before="100" w:beforeAutospacing="1" w:after="150" w:line="279" w:lineRule="atLeast"/>
        <w:rPr>
          <w:rFonts w:ascii="Bookman Old Style" w:eastAsia="Times New Roman" w:hAnsi="Bookman Old Style" w:cs="Tahoma"/>
          <w:color w:val="3C4147"/>
          <w:sz w:val="18"/>
          <w:szCs w:val="18"/>
          <w:lang w:eastAsia="pl-PL"/>
        </w:rPr>
      </w:pPr>
      <w:hyperlink r:id="rId5" w:tooltip="Reklamacja towaru - naprawa lub wymiana" w:history="1">
        <w:r w:rsidR="0068229E" w:rsidRPr="00AC0D6A">
          <w:rPr>
            <w:rFonts w:ascii="Bookman Old Style" w:eastAsia="Times New Roman" w:hAnsi="Bookman Old Style" w:cs="Tahoma"/>
            <w:color w:val="133C8A"/>
            <w:sz w:val="18"/>
            <w:szCs w:val="18"/>
            <w:u w:val="single"/>
            <w:lang w:eastAsia="pl-PL"/>
          </w:rPr>
          <w:t>Reklamacja towaru - naprawa lub wymiana</w:t>
        </w:r>
      </w:hyperlink>
    </w:p>
    <w:p w:rsidR="0068229E" w:rsidRPr="00AC0D6A" w:rsidRDefault="00FD2AAA" w:rsidP="0068229E">
      <w:pPr>
        <w:numPr>
          <w:ilvl w:val="0"/>
          <w:numId w:val="1"/>
        </w:numPr>
        <w:shd w:val="clear" w:color="auto" w:fill="FFFFFF"/>
        <w:spacing w:before="100" w:beforeAutospacing="1" w:after="150" w:line="279" w:lineRule="atLeast"/>
        <w:rPr>
          <w:rFonts w:ascii="Bookman Old Style" w:eastAsia="Times New Roman" w:hAnsi="Bookman Old Style" w:cs="Tahoma"/>
          <w:color w:val="3C4147"/>
          <w:sz w:val="18"/>
          <w:szCs w:val="18"/>
          <w:lang w:eastAsia="pl-PL"/>
        </w:rPr>
      </w:pPr>
      <w:hyperlink r:id="rId6" w:tooltip="Reklamacja towaru - obniżenie ceny po żądaniu naprawy lub wymiany" w:history="1">
        <w:r w:rsidR="0068229E" w:rsidRPr="00AC0D6A">
          <w:rPr>
            <w:rFonts w:ascii="Bookman Old Style" w:eastAsia="Times New Roman" w:hAnsi="Bookman Old Style" w:cs="Tahoma"/>
            <w:color w:val="133C8A"/>
            <w:sz w:val="18"/>
            <w:szCs w:val="18"/>
            <w:u w:val="single"/>
            <w:lang w:eastAsia="pl-PL"/>
          </w:rPr>
          <w:t>Reklamacja towaru - obniżenie ceny po żądaniu naprawy lub wymiany</w:t>
        </w:r>
      </w:hyperlink>
    </w:p>
    <w:p w:rsidR="0068229E" w:rsidRPr="00AC0D6A" w:rsidRDefault="00FD2AAA" w:rsidP="0068229E">
      <w:pPr>
        <w:numPr>
          <w:ilvl w:val="0"/>
          <w:numId w:val="1"/>
        </w:numPr>
        <w:shd w:val="clear" w:color="auto" w:fill="FFFFFF"/>
        <w:spacing w:before="100" w:beforeAutospacing="1" w:after="150" w:line="279" w:lineRule="atLeast"/>
        <w:rPr>
          <w:rFonts w:ascii="Bookman Old Style" w:eastAsia="Times New Roman" w:hAnsi="Bookman Old Style" w:cs="Tahoma"/>
          <w:color w:val="3C4147"/>
          <w:sz w:val="18"/>
          <w:szCs w:val="18"/>
          <w:lang w:eastAsia="pl-PL"/>
        </w:rPr>
      </w:pPr>
      <w:hyperlink r:id="rId7" w:tooltip="Reklamacja towaru - odstąpienie od umowy po żądaniu naprawy lub wymiany" w:history="1">
        <w:r w:rsidR="0068229E" w:rsidRPr="00AC0D6A">
          <w:rPr>
            <w:rFonts w:ascii="Bookman Old Style" w:eastAsia="Times New Roman" w:hAnsi="Bookman Old Style" w:cs="Tahoma"/>
            <w:color w:val="133C8A"/>
            <w:sz w:val="18"/>
            <w:szCs w:val="18"/>
            <w:u w:val="single"/>
            <w:bdr w:val="none" w:sz="0" w:space="0" w:color="auto" w:frame="1"/>
            <w:lang w:eastAsia="pl-PL"/>
          </w:rPr>
          <w:t>Reklamacja towaru - odstąpienie od umowy po żądaniu naprawy lub wymiany</w:t>
        </w:r>
      </w:hyperlink>
    </w:p>
    <w:p w:rsidR="0068229E" w:rsidRPr="00AC0D6A" w:rsidRDefault="00FD2AAA" w:rsidP="0068229E">
      <w:pPr>
        <w:numPr>
          <w:ilvl w:val="0"/>
          <w:numId w:val="1"/>
        </w:numPr>
        <w:shd w:val="clear" w:color="auto" w:fill="FFFFFF"/>
        <w:spacing w:before="100" w:beforeAutospacing="1" w:after="150" w:line="279" w:lineRule="atLeast"/>
        <w:rPr>
          <w:rFonts w:ascii="Bookman Old Style" w:eastAsia="Times New Roman" w:hAnsi="Bookman Old Style" w:cs="Tahoma"/>
          <w:color w:val="3C4147"/>
          <w:sz w:val="18"/>
          <w:szCs w:val="18"/>
          <w:lang w:eastAsia="pl-PL"/>
        </w:rPr>
      </w:pPr>
      <w:hyperlink r:id="rId8" w:tooltip="Reklamacja towaru - obniżenie ceny lub odstąpienie od umowy w związku z istotną niezgodnością z umową" w:history="1">
        <w:r w:rsidR="0068229E" w:rsidRPr="00AC0D6A">
          <w:rPr>
            <w:rFonts w:ascii="Bookman Old Style" w:eastAsia="Times New Roman" w:hAnsi="Bookman Old Style" w:cs="Tahoma"/>
            <w:color w:val="133C8A"/>
            <w:sz w:val="18"/>
            <w:szCs w:val="18"/>
            <w:u w:val="single"/>
            <w:lang w:eastAsia="pl-PL"/>
          </w:rPr>
          <w:t xml:space="preserve">Reklamacja towaru - obniżenie ceny lub odstąpienie od umowy w związku z istotną niezgodnością </w:t>
        </w:r>
        <w:r w:rsidR="0068229E" w:rsidRPr="00AC0D6A">
          <w:rPr>
            <w:rFonts w:ascii="Bookman Old Style" w:eastAsia="Times New Roman" w:hAnsi="Bookman Old Style" w:cs="Tahoma"/>
            <w:color w:val="133C8A"/>
            <w:sz w:val="18"/>
            <w:szCs w:val="18"/>
            <w:u w:val="single"/>
            <w:lang w:eastAsia="pl-PL"/>
          </w:rPr>
          <w:br/>
          <w:t>z umową</w:t>
        </w:r>
      </w:hyperlink>
    </w:p>
    <w:p w:rsidR="0068229E" w:rsidRDefault="0068229E" w:rsidP="0068229E">
      <w:pPr>
        <w:shd w:val="clear" w:color="auto" w:fill="FFFFFF"/>
        <w:spacing w:after="100" w:afterAutospacing="1" w:line="279" w:lineRule="atLeast"/>
        <w:rPr>
          <w:rFonts w:ascii="Bookman Old Style" w:eastAsia="Times New Roman" w:hAnsi="Bookman Old Style" w:cs="Tahoma"/>
          <w:b/>
          <w:bCs/>
          <w:color w:val="3C4147"/>
          <w:sz w:val="24"/>
          <w:szCs w:val="18"/>
          <w:lang w:eastAsia="pl-PL"/>
        </w:rPr>
      </w:pPr>
    </w:p>
    <w:p w:rsidR="0068229E" w:rsidRPr="0068229E" w:rsidRDefault="0068229E" w:rsidP="0068229E">
      <w:pPr>
        <w:shd w:val="clear" w:color="auto" w:fill="FFFFFF"/>
        <w:spacing w:after="100" w:afterAutospacing="1" w:line="279" w:lineRule="atLeast"/>
        <w:rPr>
          <w:rFonts w:ascii="Bookman Old Style" w:eastAsia="Times New Roman" w:hAnsi="Bookman Old Style" w:cs="Tahoma"/>
          <w:color w:val="3C4147"/>
          <w:sz w:val="24"/>
          <w:szCs w:val="18"/>
          <w:lang w:eastAsia="pl-PL"/>
        </w:rPr>
      </w:pPr>
      <w:r w:rsidRPr="0068229E">
        <w:rPr>
          <w:rFonts w:ascii="Bookman Old Style" w:eastAsia="Times New Roman" w:hAnsi="Bookman Old Style" w:cs="Tahoma"/>
          <w:b/>
          <w:bCs/>
          <w:color w:val="3C4147"/>
          <w:sz w:val="24"/>
          <w:szCs w:val="18"/>
          <w:lang w:eastAsia="pl-PL"/>
        </w:rPr>
        <w:t>Oświadczenie o odstąpieniu od umowy zawartej na odległość lub poza lokalem przedsiębiorstwa</w:t>
      </w:r>
    </w:p>
    <w:p w:rsidR="0068229E" w:rsidRPr="00AC0D6A" w:rsidRDefault="00FD2AAA" w:rsidP="0068229E">
      <w:pPr>
        <w:numPr>
          <w:ilvl w:val="0"/>
          <w:numId w:val="2"/>
        </w:numPr>
        <w:shd w:val="clear" w:color="auto" w:fill="FFFFFF"/>
        <w:spacing w:before="100" w:beforeAutospacing="1" w:after="150" w:line="279" w:lineRule="atLeast"/>
        <w:rPr>
          <w:rFonts w:ascii="Bookman Old Style" w:eastAsia="Times New Roman" w:hAnsi="Bookman Old Style" w:cs="Tahoma"/>
          <w:color w:val="3C4147"/>
          <w:sz w:val="18"/>
          <w:szCs w:val="18"/>
          <w:lang w:eastAsia="pl-PL"/>
        </w:rPr>
      </w:pPr>
      <w:hyperlink r:id="rId9" w:tooltip="Oświadczenie o odstąpieniu od umowy zawartej na odległość lub poza lokalem przedsiębiorstwa" w:history="1">
        <w:r w:rsidR="0068229E" w:rsidRPr="00AC0D6A">
          <w:rPr>
            <w:rFonts w:ascii="Bookman Old Style" w:eastAsia="Times New Roman" w:hAnsi="Bookman Old Style" w:cs="Tahoma"/>
            <w:color w:val="133C8A"/>
            <w:sz w:val="18"/>
            <w:szCs w:val="18"/>
            <w:u w:val="single"/>
            <w:lang w:eastAsia="pl-PL"/>
          </w:rPr>
          <w:t>Oświadczenie o odstąpieniu od umowy zawartej na odległość lub poza lokalem przedsiębiorstwa</w:t>
        </w:r>
      </w:hyperlink>
    </w:p>
    <w:p w:rsidR="0068229E" w:rsidRDefault="0068229E"/>
    <w:sectPr w:rsidR="0068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F9A"/>
    <w:multiLevelType w:val="multilevel"/>
    <w:tmpl w:val="E4EA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2EBD"/>
    <w:multiLevelType w:val="multilevel"/>
    <w:tmpl w:val="6F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91B9F"/>
    <w:multiLevelType w:val="multilevel"/>
    <w:tmpl w:val="ADD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70"/>
    <w:rsid w:val="000B4A71"/>
    <w:rsid w:val="001C5470"/>
    <w:rsid w:val="0068229E"/>
    <w:rsid w:val="00A742B2"/>
    <w:rsid w:val="00AC0D6A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A05D-0A02-40C9-9857-09B8ECB3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download.php?id=196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kik.gov.pl/download.php?id=19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kik.gov.pl/download.php?id=196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okik.gov.pl/download.php?id=196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kik.gov.pl/download.php?id=12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Modrzewiecka</dc:creator>
  <cp:keywords/>
  <dc:description/>
  <cp:lastModifiedBy>Barbara Modrzewiecka</cp:lastModifiedBy>
  <cp:revision>4</cp:revision>
  <dcterms:created xsi:type="dcterms:W3CDTF">2023-10-27T11:44:00Z</dcterms:created>
  <dcterms:modified xsi:type="dcterms:W3CDTF">2023-11-21T08:27:00Z</dcterms:modified>
</cp:coreProperties>
</file>